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4D" w:rsidRDefault="00E0414D" w:rsidP="00E0414D">
      <w:pPr>
        <w:spacing w:after="0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WIRV Male Champion of Change</w:t>
      </w:r>
    </w:p>
    <w:p w:rsidR="00E0414D" w:rsidRDefault="00E0414D" w:rsidP="00E0414D">
      <w:pPr>
        <w:spacing w:after="0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2018 Nomination Form</w:t>
      </w:r>
    </w:p>
    <w:p w:rsidR="00E0414D" w:rsidRDefault="00E0414D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</w:p>
    <w:p w:rsidR="00E0414D" w:rsidRPr="00F5505A" w:rsidRDefault="00E0414D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 xml:space="preserve">Nominee Information </w:t>
      </w:r>
    </w:p>
    <w:tbl>
      <w:tblPr>
        <w:tblStyle w:val="TableGrid"/>
        <w:tblW w:w="10007" w:type="dxa"/>
        <w:tblInd w:w="-176" w:type="dxa"/>
        <w:tblLook w:val="04A0" w:firstRow="1" w:lastRow="0" w:firstColumn="1" w:lastColumn="0" w:noHBand="0" w:noVBand="1"/>
      </w:tblPr>
      <w:tblGrid>
        <w:gridCol w:w="2735"/>
        <w:gridCol w:w="7272"/>
      </w:tblGrid>
      <w:tr w:rsidR="00E0414D" w:rsidRPr="00BB28A9" w:rsidTr="00E14807">
        <w:trPr>
          <w:trHeight w:val="323"/>
        </w:trPr>
        <w:tc>
          <w:tcPr>
            <w:tcW w:w="2735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72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23"/>
        </w:trPr>
        <w:tc>
          <w:tcPr>
            <w:tcW w:w="2735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7272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23"/>
        </w:trPr>
        <w:tc>
          <w:tcPr>
            <w:tcW w:w="2735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72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23"/>
        </w:trPr>
        <w:tc>
          <w:tcPr>
            <w:tcW w:w="2735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</w:p>
        </w:tc>
        <w:tc>
          <w:tcPr>
            <w:tcW w:w="7272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23"/>
        </w:trPr>
        <w:tc>
          <w:tcPr>
            <w:tcW w:w="2735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72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23"/>
        </w:trPr>
        <w:tc>
          <w:tcPr>
            <w:tcW w:w="2735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WIRV</w:t>
            </w:r>
            <w:r w:rsidRPr="00BB28A9">
              <w:rPr>
                <w:rFonts w:ascii="Arial" w:hAnsi="Arial" w:cs="Arial"/>
                <w:sz w:val="24"/>
                <w:szCs w:val="24"/>
              </w:rPr>
              <w:t xml:space="preserve"> Member</w:t>
            </w:r>
          </w:p>
        </w:tc>
        <w:tc>
          <w:tcPr>
            <w:tcW w:w="7272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E0414D" w:rsidRPr="00F5505A" w:rsidRDefault="00E0414D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>Nominee Information</w:t>
      </w:r>
    </w:p>
    <w:tbl>
      <w:tblPr>
        <w:tblStyle w:val="TableGrid"/>
        <w:tblW w:w="9973" w:type="dxa"/>
        <w:tblInd w:w="-176" w:type="dxa"/>
        <w:tblLook w:val="04A0" w:firstRow="1" w:lastRow="0" w:firstColumn="1" w:lastColumn="0" w:noHBand="0" w:noVBand="1"/>
      </w:tblPr>
      <w:tblGrid>
        <w:gridCol w:w="9973"/>
      </w:tblGrid>
      <w:tr w:rsidR="00E0414D" w:rsidRPr="00BB28A9" w:rsidTr="00E14807">
        <w:trPr>
          <w:trHeight w:val="1859"/>
        </w:trPr>
        <w:tc>
          <w:tcPr>
            <w:tcW w:w="9973" w:type="dxa"/>
          </w:tcPr>
          <w:p w:rsidR="00E0414D" w:rsidRPr="00560737" w:rsidRDefault="00E0414D" w:rsidP="00E0414D">
            <w:pPr>
              <w:shd w:val="clear" w:color="auto" w:fill="FFFFFF"/>
              <w:tabs>
                <w:tab w:val="clear" w:pos="709"/>
              </w:tabs>
              <w:spacing w:after="0" w:line="311" w:lineRule="atLeast"/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</w:pPr>
            <w:r w:rsidRPr="00560737"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  <w:t>Male Champions of Change use their individual and collective leadership to elevate gender equality as an issue of national and international social and economic importance.</w:t>
            </w:r>
          </w:p>
          <w:p w:rsidR="00E0414D" w:rsidRPr="00E0414D" w:rsidRDefault="00E0414D" w:rsidP="00E0414D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</w:pPr>
            <w:r w:rsidRPr="00E0414D"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  <w:t>Male Champions of Change</w:t>
            </w:r>
            <w:r w:rsidRPr="00560737"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  <w:t xml:space="preserve"> listen, learn and lead with action to achieve significant and sustainable change.</w:t>
            </w:r>
          </w:p>
          <w:p w:rsidR="00E0414D" w:rsidRDefault="00E0414D" w:rsidP="00E0414D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E0414D"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  <w:t xml:space="preserve">Male Champions of Change </w:t>
            </w:r>
            <w:r w:rsidRPr="00E0414D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are leaders who are willing to step up, work together, listen, learn and lead with action.</w:t>
            </w:r>
          </w:p>
          <w:p w:rsidR="00156CEB" w:rsidRPr="00E0414D" w:rsidRDefault="00156CEB" w:rsidP="00156CE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tabs>
                <w:tab w:val="clear" w:pos="709"/>
              </w:tabs>
              <w:spacing w:before="254" w:after="0" w:line="311" w:lineRule="atLeast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AU"/>
              </w:rPr>
            </w:pPr>
            <w:r w:rsidRPr="00156CEB"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  <w:t>Why do you think the nominee is a Male Champion of Change? Please give examples</w:t>
            </w:r>
            <w:r w:rsidRPr="00E0414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AU"/>
              </w:rPr>
              <w:t>.</w:t>
            </w:r>
          </w:p>
          <w:p w:rsidR="00E0414D" w:rsidRPr="00E0414D" w:rsidRDefault="00E0414D" w:rsidP="00E0414D">
            <w:pPr>
              <w:shd w:val="clear" w:color="auto" w:fill="FFFFFF"/>
              <w:tabs>
                <w:tab w:val="clear" w:pos="709"/>
              </w:tabs>
              <w:spacing w:before="254" w:after="0" w:line="311" w:lineRule="atLeast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414D" w:rsidRPr="00BB28A9" w:rsidRDefault="00E0414D" w:rsidP="00E0414D">
            <w:pPr>
              <w:pStyle w:val="ListParagraph"/>
              <w:tabs>
                <w:tab w:val="clear" w:pos="709"/>
              </w:tabs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  <w:tr w:rsidR="00E0414D" w:rsidRPr="00BB28A9" w:rsidTr="00E14807">
        <w:trPr>
          <w:trHeight w:val="1788"/>
        </w:trPr>
        <w:tc>
          <w:tcPr>
            <w:tcW w:w="9973" w:type="dxa"/>
          </w:tcPr>
          <w:p w:rsidR="00E0414D" w:rsidRPr="00BB28A9" w:rsidRDefault="00E0414D" w:rsidP="00E0414D">
            <w:pPr>
              <w:pStyle w:val="ListParagraph"/>
              <w:numPr>
                <w:ilvl w:val="0"/>
                <w:numId w:val="32"/>
              </w:num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>Has the nominee directly contributed toward the advancement of women through programs or opportunities in the insolvency and restructuring field? If yes, please give examples.</w:t>
            </w:r>
          </w:p>
        </w:tc>
      </w:tr>
      <w:tr w:rsidR="00E0414D" w:rsidRPr="00BB28A9" w:rsidTr="00E14807">
        <w:trPr>
          <w:trHeight w:val="1814"/>
        </w:trPr>
        <w:tc>
          <w:tcPr>
            <w:tcW w:w="9973" w:type="dxa"/>
          </w:tcPr>
          <w:p w:rsidR="00E0414D" w:rsidRPr="00BB28A9" w:rsidRDefault="00E0414D" w:rsidP="00E0414D">
            <w:pPr>
              <w:pStyle w:val="ListParagraph"/>
              <w:numPr>
                <w:ilvl w:val="0"/>
                <w:numId w:val="32"/>
              </w:num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>Has the nominee advanced the reputation and credibility of women in insolvency and restructuring? Give a specific example.</w:t>
            </w:r>
          </w:p>
        </w:tc>
      </w:tr>
      <w:tr w:rsidR="00E0414D" w:rsidRPr="00BB28A9" w:rsidTr="00E14807">
        <w:trPr>
          <w:trHeight w:val="1808"/>
        </w:trPr>
        <w:tc>
          <w:tcPr>
            <w:tcW w:w="9973" w:type="dxa"/>
          </w:tcPr>
          <w:p w:rsidR="00E0414D" w:rsidRPr="00BB28A9" w:rsidRDefault="00E0414D" w:rsidP="00E0414D">
            <w:pPr>
              <w:pStyle w:val="ListParagraph"/>
              <w:numPr>
                <w:ilvl w:val="0"/>
                <w:numId w:val="32"/>
              </w:numPr>
              <w:tabs>
                <w:tab w:val="clear" w:pos="709"/>
              </w:tabs>
              <w:spacing w:after="0"/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 xml:space="preserve">Are there any other noteworthy accomplishments that do not specifically apply to the questions above that you would like the selection committee to consider? If yes, please briefly describe. </w:t>
            </w:r>
          </w:p>
        </w:tc>
      </w:tr>
    </w:tbl>
    <w:p w:rsidR="00E0414D" w:rsidRPr="00F5505A" w:rsidRDefault="00E0414D" w:rsidP="00E0414D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lastRenderedPageBreak/>
        <w:t>Nominator Information</w:t>
      </w:r>
    </w:p>
    <w:tbl>
      <w:tblPr>
        <w:tblStyle w:val="TableGrid"/>
        <w:tblW w:w="9940" w:type="dxa"/>
        <w:tblInd w:w="-176" w:type="dxa"/>
        <w:tblLook w:val="04A0" w:firstRow="1" w:lastRow="0" w:firstColumn="1" w:lastColumn="0" w:noHBand="0" w:noVBand="1"/>
      </w:tblPr>
      <w:tblGrid>
        <w:gridCol w:w="2731"/>
        <w:gridCol w:w="7209"/>
      </w:tblGrid>
      <w:tr w:rsidR="00E0414D" w:rsidRPr="00BB28A9" w:rsidTr="00E14807">
        <w:trPr>
          <w:trHeight w:val="312"/>
        </w:trPr>
        <w:tc>
          <w:tcPr>
            <w:tcW w:w="2731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09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12"/>
        </w:trPr>
        <w:tc>
          <w:tcPr>
            <w:tcW w:w="2731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7209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12"/>
        </w:trPr>
        <w:tc>
          <w:tcPr>
            <w:tcW w:w="2731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09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12"/>
        </w:trPr>
        <w:tc>
          <w:tcPr>
            <w:tcW w:w="2731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</w:p>
        </w:tc>
        <w:tc>
          <w:tcPr>
            <w:tcW w:w="7209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14D" w:rsidRPr="00BB28A9" w:rsidTr="00E14807">
        <w:trPr>
          <w:trHeight w:val="312"/>
        </w:trPr>
        <w:tc>
          <w:tcPr>
            <w:tcW w:w="2731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09" w:type="dxa"/>
          </w:tcPr>
          <w:p w:rsidR="00E0414D" w:rsidRPr="00BB28A9" w:rsidRDefault="00E0414D" w:rsidP="00E148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14D" w:rsidRPr="00BB28A9" w:rsidRDefault="00E0414D" w:rsidP="00E0414D">
      <w:pPr>
        <w:rPr>
          <w:rFonts w:ascii="Arial" w:hAnsi="Arial" w:cs="Arial"/>
          <w:sz w:val="28"/>
          <w:szCs w:val="28"/>
          <w:u w:val="single"/>
        </w:rPr>
      </w:pPr>
    </w:p>
    <w:p w:rsidR="00E0414D" w:rsidRDefault="00E0414D" w:rsidP="00E0414D">
      <w:pPr>
        <w:jc w:val="center"/>
        <w:rPr>
          <w:rFonts w:ascii="Arial" w:hAnsi="Arial" w:cs="Arial"/>
          <w:b/>
          <w:sz w:val="28"/>
          <w:szCs w:val="28"/>
        </w:rPr>
      </w:pPr>
    </w:p>
    <w:p w:rsidR="00E0414D" w:rsidRPr="00BB28A9" w:rsidRDefault="00E0414D" w:rsidP="00E0414D">
      <w:pPr>
        <w:jc w:val="center"/>
        <w:rPr>
          <w:rFonts w:ascii="Arial" w:hAnsi="Arial" w:cs="Arial"/>
          <w:b/>
          <w:sz w:val="28"/>
          <w:szCs w:val="28"/>
        </w:rPr>
      </w:pPr>
      <w:r w:rsidRPr="00BB28A9">
        <w:rPr>
          <w:rFonts w:ascii="Arial" w:hAnsi="Arial" w:cs="Arial"/>
          <w:b/>
          <w:sz w:val="28"/>
          <w:szCs w:val="28"/>
        </w:rPr>
        <w:t>Instructions to Nominators</w:t>
      </w:r>
    </w:p>
    <w:p w:rsidR="00E0414D" w:rsidRDefault="00E0414D" w:rsidP="00E0414D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 can either be self-nominated, or nominated by another person.</w:t>
      </w:r>
    </w:p>
    <w:p w:rsidR="00377B9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 w:rsidRPr="00BB28A9">
        <w:rPr>
          <w:rFonts w:ascii="Arial" w:hAnsi="Arial" w:cs="Arial"/>
          <w:sz w:val="24"/>
          <w:szCs w:val="24"/>
        </w:rPr>
        <w:t xml:space="preserve">Fill out </w:t>
      </w:r>
      <w:r>
        <w:rPr>
          <w:rFonts w:ascii="Arial" w:hAnsi="Arial" w:cs="Arial"/>
          <w:sz w:val="24"/>
          <w:szCs w:val="24"/>
        </w:rPr>
        <w:t xml:space="preserve">this </w:t>
      </w:r>
      <w:r w:rsidRPr="00BB28A9">
        <w:rPr>
          <w:rFonts w:ascii="Arial" w:hAnsi="Arial" w:cs="Arial"/>
          <w:sz w:val="24"/>
          <w:szCs w:val="24"/>
        </w:rPr>
        <w:t xml:space="preserve">form either electronically or by hand. Feel free to </w:t>
      </w:r>
      <w:r>
        <w:rPr>
          <w:rFonts w:ascii="Arial" w:hAnsi="Arial" w:cs="Arial"/>
          <w:sz w:val="24"/>
          <w:szCs w:val="24"/>
        </w:rPr>
        <w:t>nom</w:t>
      </w:r>
      <w:r w:rsidRPr="00BB28A9">
        <w:rPr>
          <w:rFonts w:ascii="Arial" w:hAnsi="Arial" w:cs="Arial"/>
          <w:sz w:val="24"/>
          <w:szCs w:val="24"/>
        </w:rPr>
        <w:t>inate multiple individuals.</w:t>
      </w:r>
    </w:p>
    <w:p w:rsidR="00377B9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award will be presented to </w:t>
      </w:r>
      <w:r w:rsidR="00C1616C">
        <w:rPr>
          <w:rFonts w:ascii="Arial" w:hAnsi="Arial" w:cs="Arial"/>
          <w:sz w:val="24"/>
          <w:szCs w:val="24"/>
        </w:rPr>
        <w:t>a male champion of change in the insolvency and restructuring industry.</w:t>
      </w:r>
      <w:r>
        <w:rPr>
          <w:rFonts w:ascii="Arial" w:hAnsi="Arial" w:cs="Arial"/>
          <w:sz w:val="24"/>
          <w:szCs w:val="24"/>
        </w:rPr>
        <w:t xml:space="preserve"> The award is open for nominations across all areas of insolvency and </w:t>
      </w:r>
      <w:r w:rsidR="003404D6">
        <w:rPr>
          <w:rFonts w:ascii="Arial" w:hAnsi="Arial" w:cs="Arial"/>
          <w:sz w:val="24"/>
          <w:szCs w:val="24"/>
        </w:rPr>
        <w:t>restructurin</w:t>
      </w:r>
      <w:r w:rsidR="00A7283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377B9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 must be members of WIRV</w:t>
      </w:r>
      <w:r w:rsidR="004716C9">
        <w:rPr>
          <w:rFonts w:ascii="Arial" w:hAnsi="Arial" w:cs="Arial"/>
          <w:sz w:val="24"/>
          <w:szCs w:val="24"/>
        </w:rPr>
        <w:t xml:space="preserve"> and primarily based in Victoria</w:t>
      </w:r>
      <w:r>
        <w:rPr>
          <w:rFonts w:ascii="Arial" w:hAnsi="Arial" w:cs="Arial"/>
          <w:sz w:val="24"/>
          <w:szCs w:val="24"/>
        </w:rPr>
        <w:t>.</w:t>
      </w:r>
    </w:p>
    <w:p w:rsidR="00377B9C" w:rsidRPr="0065095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keep your answer to each question to 400 words or less. </w:t>
      </w:r>
    </w:p>
    <w:p w:rsidR="00377B9C" w:rsidRPr="0065095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nomination form contains all the information that will be considered in determining the winner of the award. No external or supporting material should be provided. </w:t>
      </w:r>
      <w:bookmarkStart w:id="0" w:name="_GoBack"/>
      <w:bookmarkEnd w:id="0"/>
    </w:p>
    <w:p w:rsidR="00377B9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Pr="0065095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 w:rsidRPr="00BB28A9">
        <w:rPr>
          <w:rFonts w:ascii="Arial" w:hAnsi="Arial" w:cs="Arial"/>
          <w:sz w:val="24"/>
          <w:szCs w:val="24"/>
        </w:rPr>
        <w:t>Keep in mind that the</w:t>
      </w:r>
      <w:r>
        <w:rPr>
          <w:rFonts w:ascii="Arial" w:hAnsi="Arial" w:cs="Arial"/>
          <w:sz w:val="24"/>
          <w:szCs w:val="24"/>
        </w:rPr>
        <w:t xml:space="preserve"> nomination is only as good as the information you provide to us. </w:t>
      </w:r>
    </w:p>
    <w:p w:rsidR="00377B9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Pr="0065095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question on the nomination form that does not apply to your nominee or the answer is unknown, leave the question blank or respond with as much information as currently known.</w:t>
      </w:r>
    </w:p>
    <w:p w:rsidR="00377B9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completed nomination via email:</w:t>
      </w:r>
    </w:p>
    <w:p w:rsidR="00377B9C" w:rsidRDefault="00377B9C" w:rsidP="00377B9C">
      <w:pPr>
        <w:pStyle w:val="ListParagraph"/>
        <w:rPr>
          <w:rFonts w:ascii="Arial" w:hAnsi="Arial" w:cs="Arial"/>
          <w:sz w:val="24"/>
          <w:szCs w:val="24"/>
        </w:rPr>
      </w:pPr>
    </w:p>
    <w:p w:rsidR="00377B9C" w:rsidRDefault="00377B9C" w:rsidP="00377B9C">
      <w:pPr>
        <w:pStyle w:val="ListParagraph"/>
        <w:rPr>
          <w:rFonts w:ascii="Arial" w:hAnsi="Arial" w:cs="Arial"/>
          <w:b/>
          <w:sz w:val="24"/>
          <w:szCs w:val="24"/>
        </w:rPr>
      </w:pPr>
      <w:r w:rsidRPr="009E2960">
        <w:rPr>
          <w:rFonts w:ascii="Arial" w:hAnsi="Arial" w:cs="Arial"/>
          <w:b/>
          <w:sz w:val="24"/>
          <w:szCs w:val="24"/>
        </w:rPr>
        <w:t>Deadline:</w:t>
      </w:r>
      <w:r w:rsidRPr="009E2960">
        <w:rPr>
          <w:rFonts w:ascii="Arial" w:hAnsi="Arial" w:cs="Arial"/>
          <w:b/>
          <w:sz w:val="24"/>
          <w:szCs w:val="24"/>
        </w:rPr>
        <w:tab/>
      </w:r>
      <w:r w:rsidR="004716C9">
        <w:rPr>
          <w:rFonts w:ascii="Arial" w:hAnsi="Arial" w:cs="Arial"/>
          <w:b/>
          <w:sz w:val="24"/>
          <w:szCs w:val="24"/>
        </w:rPr>
        <w:t>8 June 2018</w:t>
      </w:r>
    </w:p>
    <w:p w:rsidR="00377B9C" w:rsidRPr="009E2960" w:rsidRDefault="00377B9C" w:rsidP="00377B9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77B9C" w:rsidRPr="00B6402F" w:rsidRDefault="00377B9C" w:rsidP="00377B9C">
      <w:pPr>
        <w:pStyle w:val="ListParagraph"/>
        <w:rPr>
          <w:rFonts w:ascii="Arial" w:hAnsi="Arial" w:cs="Arial"/>
          <w:b/>
          <w:sz w:val="24"/>
          <w:szCs w:val="24"/>
        </w:rPr>
      </w:pPr>
      <w:r w:rsidRPr="00B6402F">
        <w:rPr>
          <w:rFonts w:ascii="Arial" w:hAnsi="Arial" w:cs="Arial"/>
          <w:b/>
          <w:sz w:val="24"/>
          <w:szCs w:val="24"/>
        </w:rPr>
        <w:t>Send to:</w:t>
      </w:r>
      <w:r w:rsidRPr="00B6402F">
        <w:rPr>
          <w:rFonts w:ascii="Arial" w:hAnsi="Arial" w:cs="Arial"/>
          <w:b/>
          <w:sz w:val="24"/>
          <w:szCs w:val="24"/>
        </w:rPr>
        <w:tab/>
      </w:r>
      <w:hyperlink r:id="rId7" w:history="1">
        <w:r w:rsidRPr="00B6402F">
          <w:rPr>
            <w:rStyle w:val="Hyperlink"/>
            <w:rFonts w:ascii="Arial" w:hAnsi="Arial" w:cs="Arial"/>
            <w:sz w:val="24"/>
            <w:szCs w:val="24"/>
          </w:rPr>
          <w:t>awards@wirv.com.au</w:t>
        </w:r>
      </w:hyperlink>
      <w:r w:rsidRPr="00B6402F">
        <w:rPr>
          <w:rFonts w:ascii="Arial" w:hAnsi="Arial" w:cs="Arial"/>
          <w:sz w:val="24"/>
          <w:szCs w:val="24"/>
        </w:rPr>
        <w:t xml:space="preserve"> </w:t>
      </w:r>
    </w:p>
    <w:p w:rsidR="00AF26AB" w:rsidRPr="00E0414D" w:rsidRDefault="00AF26AB" w:rsidP="00377B9C">
      <w:pPr>
        <w:pStyle w:val="ListParagraph"/>
        <w:numPr>
          <w:ilvl w:val="0"/>
          <w:numId w:val="34"/>
        </w:numPr>
        <w:tabs>
          <w:tab w:val="clear" w:pos="709"/>
        </w:tabs>
        <w:spacing w:after="200"/>
        <w:rPr>
          <w:color w:val="000000" w:themeColor="text1"/>
          <w:sz w:val="24"/>
          <w:szCs w:val="24"/>
        </w:rPr>
      </w:pPr>
    </w:p>
    <w:sectPr w:rsidR="00AF26AB" w:rsidRPr="00E0414D" w:rsidSect="00121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4" w:gutter="0"/>
      <w:paperSrc w:first="1" w:other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37" w:rsidRDefault="00560737">
      <w:r>
        <w:separator/>
      </w:r>
    </w:p>
  </w:endnote>
  <w:endnote w:type="continuationSeparator" w:id="0">
    <w:p w:rsidR="00560737" w:rsidRDefault="0056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tima LT Pro">
    <w:panose1 w:val="020B0502050508020304"/>
    <w:charset w:val="00"/>
    <w:family w:val="swiss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8D" w:rsidRDefault="00A72837">
    <w:pPr>
      <w:pStyle w:val="Footer"/>
    </w:pPr>
    <w:r>
      <w:fldChar w:fldCharType="begin"/>
    </w:r>
    <w:r>
      <w:instrText xml:space="preserve"> FILENAME  </w:instrText>
    </w:r>
    <w:r>
      <w:fldChar w:fldCharType="separate"/>
    </w:r>
    <w:r w:rsidR="00C2778D">
      <w:rPr>
        <w:noProof/>
      </w:rPr>
      <w:t>KKI Blank Document.dotm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8D" w:rsidRPr="003B6FB9" w:rsidRDefault="00C1616C">
    <w:pPr>
      <w:pStyle w:val="Footer"/>
      <w:rPr>
        <w:sz w:val="14"/>
      </w:rPr>
    </w:pPr>
    <w:fldSimple w:instr=" FILENAME   \* MERGEFORMAT ">
      <w:r w:rsidR="00C2778D" w:rsidRPr="008C0FD7">
        <w:rPr>
          <w:noProof/>
          <w:sz w:val="14"/>
        </w:rPr>
        <w:t>KKI Blank Document.dotm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78D" w:rsidRDefault="00A72837">
    <w:pPr>
      <w:pStyle w:val="Footer"/>
    </w:pPr>
    <w:r>
      <w:fldChar w:fldCharType="begin"/>
    </w:r>
    <w:r>
      <w:instrText xml:space="preserve"> FILENAME  </w:instrText>
    </w:r>
    <w:r>
      <w:fldChar w:fldCharType="separate"/>
    </w:r>
    <w:r w:rsidR="00C2778D">
      <w:rPr>
        <w:noProof/>
      </w:rPr>
      <w:t>KKI Blank Document.dotm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37" w:rsidRDefault="00560737">
      <w:r>
        <w:separator/>
      </w:r>
    </w:p>
  </w:footnote>
  <w:footnote w:type="continuationSeparator" w:id="0">
    <w:p w:rsidR="00560737" w:rsidRDefault="0056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9C" w:rsidRDefault="003A0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9C" w:rsidRDefault="003A0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9C" w:rsidRDefault="003A0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CC9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362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2AF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CB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AD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CF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BEA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8D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0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811F2"/>
    <w:multiLevelType w:val="hybridMultilevel"/>
    <w:tmpl w:val="2E66632E"/>
    <w:lvl w:ilvl="0" w:tplc="07E8D2C4">
      <w:start w:val="1"/>
      <w:numFmt w:val="bullet"/>
      <w:pStyle w:val="BulletInden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22FCD"/>
    <w:multiLevelType w:val="multilevel"/>
    <w:tmpl w:val="8B304DF4"/>
    <w:name w:val="KKI_Correspondence22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E755490"/>
    <w:multiLevelType w:val="multilevel"/>
    <w:tmpl w:val="EB8E2D1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555559"/>
        <w:sz w:val="22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  <w:rPr>
        <w:rFonts w:ascii="Arial" w:hAnsi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70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Roman"/>
      <w:lvlText w:val="(%8)"/>
      <w:lvlJc w:val="left"/>
      <w:pPr>
        <w:tabs>
          <w:tab w:val="num" w:pos="5103"/>
        </w:tabs>
        <w:ind w:left="5103" w:hanging="709"/>
      </w:pPr>
    </w:lvl>
    <w:lvl w:ilvl="8">
      <w:start w:val="1"/>
      <w:numFmt w:val="bullet"/>
      <w:lvlText w:val=""/>
      <w:lvlJc w:val="left"/>
      <w:pPr>
        <w:tabs>
          <w:tab w:val="num" w:pos="5812"/>
        </w:tabs>
        <w:ind w:left="5812" w:hanging="709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23BC214B"/>
    <w:multiLevelType w:val="multilevel"/>
    <w:tmpl w:val="16D40C6E"/>
    <w:lvl w:ilvl="0">
      <w:start w:val="1"/>
      <w:numFmt w:val="lowerLetter"/>
      <w:lvlRestart w:val="0"/>
      <w:pStyle w:val="KKDefs"/>
      <w:lvlText w:val="(%1)"/>
      <w:lvlJc w:val="left"/>
      <w:pPr>
        <w:tabs>
          <w:tab w:val="num" w:pos="709"/>
        </w:tabs>
        <w:ind w:left="1418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2126" w:hanging="708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417"/>
        </w:tabs>
        <w:ind w:left="1418" w:hanging="709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none"/>
      <w:lvlRestart w:val="3"/>
      <w:lvlText w:val="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DB5F3E"/>
    <w:multiLevelType w:val="hybridMultilevel"/>
    <w:tmpl w:val="478416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F2E5B"/>
    <w:multiLevelType w:val="multilevel"/>
    <w:tmpl w:val="70B8ABC2"/>
    <w:name w:val="KKI_Correspondence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25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0"/>
        </w:tabs>
        <w:ind w:left="3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0"/>
        </w:tabs>
        <w:ind w:left="35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0"/>
        </w:tabs>
        <w:ind w:left="4090" w:hanging="1440"/>
      </w:pPr>
      <w:rPr>
        <w:rFonts w:hint="default"/>
      </w:rPr>
    </w:lvl>
  </w:abstractNum>
  <w:abstractNum w:abstractNumId="16" w15:restartNumberingAfterBreak="0">
    <w:nsid w:val="2D0A0AD5"/>
    <w:multiLevelType w:val="multilevel"/>
    <w:tmpl w:val="B650CF3E"/>
    <w:lvl w:ilvl="0">
      <w:start w:val="1"/>
      <w:numFmt w:val="decimal"/>
      <w:pStyle w:val="KK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KHeading2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KKPara3"/>
      <w:lvlText w:val="(%3)"/>
      <w:lvlJc w:val="left"/>
      <w:pPr>
        <w:tabs>
          <w:tab w:val="num" w:pos="1418"/>
        </w:tabs>
        <w:ind w:left="1418" w:hanging="709"/>
      </w:pPr>
      <w:rPr>
        <w:rFonts w:ascii="Open Sans" w:hAnsi="Open Sans" w:hint="default"/>
        <w:b w:val="0"/>
        <w:i w:val="0"/>
        <w:color w:val="auto"/>
        <w:sz w:val="22"/>
      </w:rPr>
    </w:lvl>
    <w:lvl w:ilvl="3">
      <w:start w:val="1"/>
      <w:numFmt w:val="lowerRoman"/>
      <w:pStyle w:val="KKPara4"/>
      <w:lvlText w:val="(%4)"/>
      <w:lvlJc w:val="left"/>
      <w:pPr>
        <w:tabs>
          <w:tab w:val="num" w:pos="2126"/>
        </w:tabs>
        <w:ind w:left="2126" w:hanging="708"/>
      </w:pPr>
      <w:rPr>
        <w:rFonts w:ascii="Open Sans" w:hAnsi="Open Sans" w:hint="default"/>
        <w:b w:val="0"/>
        <w:i w:val="0"/>
        <w:color w:val="auto"/>
        <w:sz w:val="22"/>
      </w:rPr>
    </w:lvl>
    <w:lvl w:ilvl="4">
      <w:start w:val="1"/>
      <w:numFmt w:val="upperLetter"/>
      <w:pStyle w:val="KKPara5"/>
      <w:lvlText w:val="(%5)"/>
      <w:lvlJc w:val="left"/>
      <w:pPr>
        <w:tabs>
          <w:tab w:val="num" w:pos="2835"/>
        </w:tabs>
        <w:ind w:left="2835" w:hanging="709"/>
      </w:pPr>
      <w:rPr>
        <w:rFonts w:ascii="Open Sans" w:hAnsi="Open Sans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25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0"/>
        </w:tabs>
        <w:ind w:left="3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0"/>
        </w:tabs>
        <w:ind w:left="35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0"/>
        </w:tabs>
        <w:ind w:left="4090" w:hanging="1440"/>
      </w:pPr>
      <w:rPr>
        <w:rFonts w:hint="default"/>
      </w:rPr>
    </w:lvl>
  </w:abstractNum>
  <w:abstractNum w:abstractNumId="17" w15:restartNumberingAfterBreak="0">
    <w:nsid w:val="32686B1A"/>
    <w:multiLevelType w:val="hybridMultilevel"/>
    <w:tmpl w:val="BB88F156"/>
    <w:lvl w:ilvl="0" w:tplc="E4D07F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75DB2"/>
    <w:multiLevelType w:val="hybridMultilevel"/>
    <w:tmpl w:val="68284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97866"/>
    <w:multiLevelType w:val="hybridMultilevel"/>
    <w:tmpl w:val="13AAE46E"/>
    <w:lvl w:ilvl="0" w:tplc="646627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5D00"/>
    <w:multiLevelType w:val="multilevel"/>
    <w:tmpl w:val="8B304DF4"/>
    <w:name w:val="KKI_Correspondence3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C372496"/>
    <w:multiLevelType w:val="multilevel"/>
    <w:tmpl w:val="F90833E8"/>
    <w:lvl w:ilvl="0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  <w:rPr>
        <w:rFonts w:ascii="Arial" w:hAnsi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Letter"/>
      <w:lvlText w:val="(%4)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708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Roman"/>
      <w:lvlText w:val="(%8)"/>
      <w:lvlJc w:val="left"/>
      <w:pPr>
        <w:tabs>
          <w:tab w:val="num" w:pos="5103"/>
        </w:tabs>
        <w:ind w:left="5103" w:hanging="709"/>
      </w:pPr>
    </w:lvl>
    <w:lvl w:ilvl="8">
      <w:start w:val="1"/>
      <w:numFmt w:val="bullet"/>
      <w:lvlText w:val=""/>
      <w:lvlJc w:val="left"/>
      <w:pPr>
        <w:tabs>
          <w:tab w:val="num" w:pos="5812"/>
        </w:tabs>
        <w:ind w:left="5812" w:hanging="709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534C4BA3"/>
    <w:multiLevelType w:val="hybridMultilevel"/>
    <w:tmpl w:val="6DB05F18"/>
    <w:lvl w:ilvl="0" w:tplc="F0EEA196">
      <w:start w:val="1"/>
      <w:numFmt w:val="upperLetter"/>
      <w:lvlText w:val="(%1)"/>
      <w:lvlJc w:val="left"/>
      <w:pPr>
        <w:ind w:left="2988" w:hanging="360"/>
      </w:pPr>
      <w:rPr>
        <w:rFonts w:ascii="Open Sans Light" w:hAnsi="Open Sans Light" w:hint="default"/>
        <w:color w:val="55555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557D7422"/>
    <w:multiLevelType w:val="multilevel"/>
    <w:tmpl w:val="8B304DF4"/>
    <w:name w:val="KKI_Correspondence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EE95697"/>
    <w:multiLevelType w:val="hybridMultilevel"/>
    <w:tmpl w:val="68225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6AD8"/>
    <w:multiLevelType w:val="hybridMultilevel"/>
    <w:tmpl w:val="E9D4F2B2"/>
    <w:lvl w:ilvl="0" w:tplc="0AFCC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348A8"/>
    <w:multiLevelType w:val="hybridMultilevel"/>
    <w:tmpl w:val="54DCE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12C92"/>
    <w:multiLevelType w:val="hybridMultilevel"/>
    <w:tmpl w:val="254E9430"/>
    <w:lvl w:ilvl="0" w:tplc="00C276BA">
      <w:start w:val="1"/>
      <w:numFmt w:val="upperLetter"/>
      <w:pStyle w:val="KKRecitals"/>
      <w:lvlText w:val="%1."/>
      <w:lvlJc w:val="left"/>
      <w:pPr>
        <w:ind w:left="720" w:hanging="360"/>
      </w:pPr>
      <w:rPr>
        <w:rFonts w:ascii="Open Sans" w:hAnsi="Open Sans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D1A17"/>
    <w:multiLevelType w:val="hybridMultilevel"/>
    <w:tmpl w:val="9CFAAEE4"/>
    <w:lvl w:ilvl="0" w:tplc="5B6813DE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001C7"/>
    <w:multiLevelType w:val="multilevel"/>
    <w:tmpl w:val="8B304DF4"/>
    <w:name w:val="KKI_Correspondence2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upperLetter"/>
      <w:lvlRestart w:val="3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87C7F2F"/>
    <w:multiLevelType w:val="hybridMultilevel"/>
    <w:tmpl w:val="36D297B4"/>
    <w:lvl w:ilvl="0" w:tplc="3C7854BA">
      <w:start w:val="1"/>
      <w:numFmt w:val="lowerLetter"/>
      <w:lvlText w:val="(%1)"/>
      <w:lvlJc w:val="left"/>
      <w:pPr>
        <w:ind w:left="720" w:hanging="360"/>
      </w:pPr>
      <w:rPr>
        <w:rFonts w:ascii="Open Sans Light" w:hAnsi="Open Sans Light" w:hint="default"/>
        <w:color w:val="555559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028AC"/>
    <w:multiLevelType w:val="hybridMultilevel"/>
    <w:tmpl w:val="4A18F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8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8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7"/>
  </w:num>
  <w:num w:numId="25">
    <w:abstractNumId w:val="30"/>
  </w:num>
  <w:num w:numId="26">
    <w:abstractNumId w:val="22"/>
  </w:num>
  <w:num w:numId="27">
    <w:abstractNumId w:val="28"/>
    <w:lvlOverride w:ilvl="0">
      <w:startOverride w:val="1"/>
    </w:lvlOverride>
  </w:num>
  <w:num w:numId="28">
    <w:abstractNumId w:val="25"/>
  </w:num>
  <w:num w:numId="29">
    <w:abstractNumId w:val="31"/>
  </w:num>
  <w:num w:numId="30">
    <w:abstractNumId w:val="19"/>
  </w:num>
  <w:num w:numId="31">
    <w:abstractNumId w:val="17"/>
  </w:num>
  <w:num w:numId="32">
    <w:abstractNumId w:val="14"/>
  </w:num>
  <w:num w:numId="33">
    <w:abstractNumId w:val="18"/>
  </w:num>
  <w:num w:numId="34">
    <w:abstractNumId w:val="24"/>
  </w:num>
  <w:num w:numId="3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5"/>
  <w:drawingGridVerticalSpacing w:val="313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7"/>
    <w:rsid w:val="00011555"/>
    <w:rsid w:val="00011CA2"/>
    <w:rsid w:val="0001557F"/>
    <w:rsid w:val="000212E9"/>
    <w:rsid w:val="00023FEF"/>
    <w:rsid w:val="00026F93"/>
    <w:rsid w:val="00040AA9"/>
    <w:rsid w:val="000424ED"/>
    <w:rsid w:val="00043480"/>
    <w:rsid w:val="00045043"/>
    <w:rsid w:val="00053EDB"/>
    <w:rsid w:val="00055CD9"/>
    <w:rsid w:val="00055EA5"/>
    <w:rsid w:val="00066EB7"/>
    <w:rsid w:val="00070FB8"/>
    <w:rsid w:val="00071F76"/>
    <w:rsid w:val="00083E84"/>
    <w:rsid w:val="000936C8"/>
    <w:rsid w:val="000A5F72"/>
    <w:rsid w:val="000B0A3B"/>
    <w:rsid w:val="000C0045"/>
    <w:rsid w:val="000C1B2E"/>
    <w:rsid w:val="000C395C"/>
    <w:rsid w:val="000C5B80"/>
    <w:rsid w:val="000C7904"/>
    <w:rsid w:val="000D37F6"/>
    <w:rsid w:val="000E295E"/>
    <w:rsid w:val="000E46E3"/>
    <w:rsid w:val="000E5A6F"/>
    <w:rsid w:val="000F60AD"/>
    <w:rsid w:val="00100B0F"/>
    <w:rsid w:val="0010534F"/>
    <w:rsid w:val="0011650E"/>
    <w:rsid w:val="00121C0E"/>
    <w:rsid w:val="00131AFA"/>
    <w:rsid w:val="00133167"/>
    <w:rsid w:val="00140155"/>
    <w:rsid w:val="00142D2E"/>
    <w:rsid w:val="00146A27"/>
    <w:rsid w:val="001547EC"/>
    <w:rsid w:val="00156CEB"/>
    <w:rsid w:val="00165A5D"/>
    <w:rsid w:val="00165EA5"/>
    <w:rsid w:val="00173053"/>
    <w:rsid w:val="00180E19"/>
    <w:rsid w:val="00181CD2"/>
    <w:rsid w:val="001961D5"/>
    <w:rsid w:val="001A598D"/>
    <w:rsid w:val="001A5F53"/>
    <w:rsid w:val="001B0C95"/>
    <w:rsid w:val="001B1B72"/>
    <w:rsid w:val="001B7ABB"/>
    <w:rsid w:val="001C1CA3"/>
    <w:rsid w:val="001C3DD2"/>
    <w:rsid w:val="001C4702"/>
    <w:rsid w:val="001D3A42"/>
    <w:rsid w:val="001D3EA6"/>
    <w:rsid w:val="001D46E9"/>
    <w:rsid w:val="001D4AF1"/>
    <w:rsid w:val="001D77B3"/>
    <w:rsid w:val="001E47A0"/>
    <w:rsid w:val="001E668A"/>
    <w:rsid w:val="001E7F43"/>
    <w:rsid w:val="001F1855"/>
    <w:rsid w:val="001F5242"/>
    <w:rsid w:val="0020253E"/>
    <w:rsid w:val="00230CF3"/>
    <w:rsid w:val="002319AE"/>
    <w:rsid w:val="002332BC"/>
    <w:rsid w:val="002433B1"/>
    <w:rsid w:val="00246B1D"/>
    <w:rsid w:val="00247ED0"/>
    <w:rsid w:val="00253254"/>
    <w:rsid w:val="00257EFD"/>
    <w:rsid w:val="00261619"/>
    <w:rsid w:val="0027001F"/>
    <w:rsid w:val="002751DE"/>
    <w:rsid w:val="002807A5"/>
    <w:rsid w:val="00282FF1"/>
    <w:rsid w:val="00286DF6"/>
    <w:rsid w:val="00294556"/>
    <w:rsid w:val="00294ED3"/>
    <w:rsid w:val="00295650"/>
    <w:rsid w:val="002A0314"/>
    <w:rsid w:val="002A2B15"/>
    <w:rsid w:val="002A2B48"/>
    <w:rsid w:val="002A6717"/>
    <w:rsid w:val="002B4C0C"/>
    <w:rsid w:val="002D1D83"/>
    <w:rsid w:val="002D4FC5"/>
    <w:rsid w:val="002D6FF2"/>
    <w:rsid w:val="002E5A98"/>
    <w:rsid w:val="00303510"/>
    <w:rsid w:val="00304153"/>
    <w:rsid w:val="00320CFA"/>
    <w:rsid w:val="00322D5D"/>
    <w:rsid w:val="00332195"/>
    <w:rsid w:val="003332F2"/>
    <w:rsid w:val="00335117"/>
    <w:rsid w:val="003404D6"/>
    <w:rsid w:val="003429AD"/>
    <w:rsid w:val="0035259A"/>
    <w:rsid w:val="00353836"/>
    <w:rsid w:val="003566BD"/>
    <w:rsid w:val="00377A4A"/>
    <w:rsid w:val="00377B9C"/>
    <w:rsid w:val="00387DA4"/>
    <w:rsid w:val="0039254B"/>
    <w:rsid w:val="00393870"/>
    <w:rsid w:val="003A099C"/>
    <w:rsid w:val="003A0CD5"/>
    <w:rsid w:val="003A1B88"/>
    <w:rsid w:val="003B46A8"/>
    <w:rsid w:val="003B6314"/>
    <w:rsid w:val="003B6FB9"/>
    <w:rsid w:val="003B78AD"/>
    <w:rsid w:val="003E0032"/>
    <w:rsid w:val="003E121C"/>
    <w:rsid w:val="003E46F5"/>
    <w:rsid w:val="003F035D"/>
    <w:rsid w:val="003F19BE"/>
    <w:rsid w:val="003F700F"/>
    <w:rsid w:val="004045F7"/>
    <w:rsid w:val="00407C8A"/>
    <w:rsid w:val="004257B6"/>
    <w:rsid w:val="0043161A"/>
    <w:rsid w:val="00434182"/>
    <w:rsid w:val="00435C41"/>
    <w:rsid w:val="00436641"/>
    <w:rsid w:val="00440827"/>
    <w:rsid w:val="004410A1"/>
    <w:rsid w:val="00444C9E"/>
    <w:rsid w:val="00455DF0"/>
    <w:rsid w:val="004658CE"/>
    <w:rsid w:val="004716C9"/>
    <w:rsid w:val="00476473"/>
    <w:rsid w:val="00486649"/>
    <w:rsid w:val="00492083"/>
    <w:rsid w:val="00492920"/>
    <w:rsid w:val="004C16E7"/>
    <w:rsid w:val="004C1DC3"/>
    <w:rsid w:val="004D6BF1"/>
    <w:rsid w:val="004E2020"/>
    <w:rsid w:val="004E215A"/>
    <w:rsid w:val="004E4053"/>
    <w:rsid w:val="004E4576"/>
    <w:rsid w:val="004F67D0"/>
    <w:rsid w:val="00502E44"/>
    <w:rsid w:val="00510746"/>
    <w:rsid w:val="00510889"/>
    <w:rsid w:val="00512A2E"/>
    <w:rsid w:val="00514053"/>
    <w:rsid w:val="00516C1C"/>
    <w:rsid w:val="00523DFE"/>
    <w:rsid w:val="005278E6"/>
    <w:rsid w:val="00532811"/>
    <w:rsid w:val="005343CF"/>
    <w:rsid w:val="00534E9F"/>
    <w:rsid w:val="00543B0C"/>
    <w:rsid w:val="0054753A"/>
    <w:rsid w:val="00560737"/>
    <w:rsid w:val="005617A2"/>
    <w:rsid w:val="00562911"/>
    <w:rsid w:val="0056438D"/>
    <w:rsid w:val="00566FF0"/>
    <w:rsid w:val="00572C8B"/>
    <w:rsid w:val="00577B97"/>
    <w:rsid w:val="005834AD"/>
    <w:rsid w:val="00584623"/>
    <w:rsid w:val="0058760B"/>
    <w:rsid w:val="005908A6"/>
    <w:rsid w:val="005916C2"/>
    <w:rsid w:val="005938F4"/>
    <w:rsid w:val="00597C1A"/>
    <w:rsid w:val="005A6224"/>
    <w:rsid w:val="005A700B"/>
    <w:rsid w:val="005B105F"/>
    <w:rsid w:val="005B6EB0"/>
    <w:rsid w:val="005C1FFD"/>
    <w:rsid w:val="005C5AA0"/>
    <w:rsid w:val="005D2E26"/>
    <w:rsid w:val="005E155E"/>
    <w:rsid w:val="005E19A0"/>
    <w:rsid w:val="005E3EBD"/>
    <w:rsid w:val="005F0E65"/>
    <w:rsid w:val="00603F05"/>
    <w:rsid w:val="00610908"/>
    <w:rsid w:val="00610AB2"/>
    <w:rsid w:val="006168B8"/>
    <w:rsid w:val="00617F53"/>
    <w:rsid w:val="00617FF7"/>
    <w:rsid w:val="00624128"/>
    <w:rsid w:val="00633FE2"/>
    <w:rsid w:val="00640823"/>
    <w:rsid w:val="00643C27"/>
    <w:rsid w:val="00650D13"/>
    <w:rsid w:val="00662D51"/>
    <w:rsid w:val="00664202"/>
    <w:rsid w:val="00672270"/>
    <w:rsid w:val="0069318A"/>
    <w:rsid w:val="006959A9"/>
    <w:rsid w:val="006A2499"/>
    <w:rsid w:val="006A50DA"/>
    <w:rsid w:val="006B0D29"/>
    <w:rsid w:val="006B2B9D"/>
    <w:rsid w:val="006C0BDD"/>
    <w:rsid w:val="006C5B72"/>
    <w:rsid w:val="006D09F9"/>
    <w:rsid w:val="006D328E"/>
    <w:rsid w:val="006E1381"/>
    <w:rsid w:val="006E67A1"/>
    <w:rsid w:val="006F615F"/>
    <w:rsid w:val="0070569C"/>
    <w:rsid w:val="00714972"/>
    <w:rsid w:val="00730D62"/>
    <w:rsid w:val="00745181"/>
    <w:rsid w:val="007545EC"/>
    <w:rsid w:val="00756CBE"/>
    <w:rsid w:val="00757675"/>
    <w:rsid w:val="00766B1E"/>
    <w:rsid w:val="00783433"/>
    <w:rsid w:val="0078666B"/>
    <w:rsid w:val="007A2970"/>
    <w:rsid w:val="007B0A00"/>
    <w:rsid w:val="007B4075"/>
    <w:rsid w:val="007B4233"/>
    <w:rsid w:val="007C1055"/>
    <w:rsid w:val="007D2E1C"/>
    <w:rsid w:val="007D5DBF"/>
    <w:rsid w:val="007E1D94"/>
    <w:rsid w:val="007E40C6"/>
    <w:rsid w:val="007F0266"/>
    <w:rsid w:val="007F1905"/>
    <w:rsid w:val="008004F1"/>
    <w:rsid w:val="0081002A"/>
    <w:rsid w:val="008150E4"/>
    <w:rsid w:val="0081511D"/>
    <w:rsid w:val="00816766"/>
    <w:rsid w:val="008315D0"/>
    <w:rsid w:val="00831BCF"/>
    <w:rsid w:val="00832733"/>
    <w:rsid w:val="00833A7A"/>
    <w:rsid w:val="00843C5E"/>
    <w:rsid w:val="00863C42"/>
    <w:rsid w:val="0087255A"/>
    <w:rsid w:val="008734E5"/>
    <w:rsid w:val="00874EFF"/>
    <w:rsid w:val="00881E00"/>
    <w:rsid w:val="00894751"/>
    <w:rsid w:val="008A16CA"/>
    <w:rsid w:val="008A25F1"/>
    <w:rsid w:val="008A5104"/>
    <w:rsid w:val="008A6B58"/>
    <w:rsid w:val="008B1C15"/>
    <w:rsid w:val="008B1F36"/>
    <w:rsid w:val="008B3622"/>
    <w:rsid w:val="008C0FD7"/>
    <w:rsid w:val="008C2488"/>
    <w:rsid w:val="008C4A60"/>
    <w:rsid w:val="008D0482"/>
    <w:rsid w:val="008D4449"/>
    <w:rsid w:val="008D59D4"/>
    <w:rsid w:val="008D5D47"/>
    <w:rsid w:val="008E4375"/>
    <w:rsid w:val="008F0BBC"/>
    <w:rsid w:val="00907FAF"/>
    <w:rsid w:val="00910083"/>
    <w:rsid w:val="00913243"/>
    <w:rsid w:val="0091443B"/>
    <w:rsid w:val="009545C2"/>
    <w:rsid w:val="009553A7"/>
    <w:rsid w:val="00957480"/>
    <w:rsid w:val="00957A48"/>
    <w:rsid w:val="00962EBD"/>
    <w:rsid w:val="009651A6"/>
    <w:rsid w:val="009770E1"/>
    <w:rsid w:val="00977497"/>
    <w:rsid w:val="00983DB8"/>
    <w:rsid w:val="00991F00"/>
    <w:rsid w:val="00996CEA"/>
    <w:rsid w:val="009A686A"/>
    <w:rsid w:val="009B64E7"/>
    <w:rsid w:val="009B6591"/>
    <w:rsid w:val="009C7D76"/>
    <w:rsid w:val="009D29E0"/>
    <w:rsid w:val="009D2FFA"/>
    <w:rsid w:val="009D406E"/>
    <w:rsid w:val="009D7AF3"/>
    <w:rsid w:val="009E2D3D"/>
    <w:rsid w:val="009F0423"/>
    <w:rsid w:val="009F21D8"/>
    <w:rsid w:val="00A074C5"/>
    <w:rsid w:val="00A12727"/>
    <w:rsid w:val="00A14FCE"/>
    <w:rsid w:val="00A17FAF"/>
    <w:rsid w:val="00A202A7"/>
    <w:rsid w:val="00A20B39"/>
    <w:rsid w:val="00A21496"/>
    <w:rsid w:val="00A30132"/>
    <w:rsid w:val="00A32202"/>
    <w:rsid w:val="00A35644"/>
    <w:rsid w:val="00A377C9"/>
    <w:rsid w:val="00A527CB"/>
    <w:rsid w:val="00A54283"/>
    <w:rsid w:val="00A66E4A"/>
    <w:rsid w:val="00A72837"/>
    <w:rsid w:val="00A8138B"/>
    <w:rsid w:val="00A82625"/>
    <w:rsid w:val="00A8480B"/>
    <w:rsid w:val="00A8775E"/>
    <w:rsid w:val="00A8793F"/>
    <w:rsid w:val="00A94ABF"/>
    <w:rsid w:val="00A966E6"/>
    <w:rsid w:val="00A9769C"/>
    <w:rsid w:val="00AA502A"/>
    <w:rsid w:val="00AA7E97"/>
    <w:rsid w:val="00AB498A"/>
    <w:rsid w:val="00AB6733"/>
    <w:rsid w:val="00AC00C0"/>
    <w:rsid w:val="00AC1935"/>
    <w:rsid w:val="00AC241E"/>
    <w:rsid w:val="00AD4DBA"/>
    <w:rsid w:val="00AD523F"/>
    <w:rsid w:val="00AE73F4"/>
    <w:rsid w:val="00AF26AB"/>
    <w:rsid w:val="00B02D01"/>
    <w:rsid w:val="00B039F0"/>
    <w:rsid w:val="00B03B56"/>
    <w:rsid w:val="00B2032E"/>
    <w:rsid w:val="00B2135C"/>
    <w:rsid w:val="00B221C6"/>
    <w:rsid w:val="00B23622"/>
    <w:rsid w:val="00B43B01"/>
    <w:rsid w:val="00B46EB8"/>
    <w:rsid w:val="00B51FBA"/>
    <w:rsid w:val="00B53525"/>
    <w:rsid w:val="00B60F6D"/>
    <w:rsid w:val="00B66373"/>
    <w:rsid w:val="00B70C6D"/>
    <w:rsid w:val="00B76CE7"/>
    <w:rsid w:val="00B8187A"/>
    <w:rsid w:val="00B8500B"/>
    <w:rsid w:val="00B9471A"/>
    <w:rsid w:val="00B96454"/>
    <w:rsid w:val="00BA3140"/>
    <w:rsid w:val="00BA6A1C"/>
    <w:rsid w:val="00BA6A48"/>
    <w:rsid w:val="00BB5E99"/>
    <w:rsid w:val="00BB74B2"/>
    <w:rsid w:val="00BE07BF"/>
    <w:rsid w:val="00BE510D"/>
    <w:rsid w:val="00BF5019"/>
    <w:rsid w:val="00BF507F"/>
    <w:rsid w:val="00C02763"/>
    <w:rsid w:val="00C03029"/>
    <w:rsid w:val="00C04558"/>
    <w:rsid w:val="00C0696F"/>
    <w:rsid w:val="00C10BCB"/>
    <w:rsid w:val="00C118C4"/>
    <w:rsid w:val="00C11C44"/>
    <w:rsid w:val="00C139B1"/>
    <w:rsid w:val="00C1616C"/>
    <w:rsid w:val="00C17FF9"/>
    <w:rsid w:val="00C21644"/>
    <w:rsid w:val="00C248F2"/>
    <w:rsid w:val="00C25194"/>
    <w:rsid w:val="00C25B0F"/>
    <w:rsid w:val="00C263BF"/>
    <w:rsid w:val="00C2778D"/>
    <w:rsid w:val="00C3008E"/>
    <w:rsid w:val="00C322A4"/>
    <w:rsid w:val="00C34A5B"/>
    <w:rsid w:val="00C355A9"/>
    <w:rsid w:val="00C408B5"/>
    <w:rsid w:val="00C421DC"/>
    <w:rsid w:val="00C4562E"/>
    <w:rsid w:val="00C54319"/>
    <w:rsid w:val="00C55DE1"/>
    <w:rsid w:val="00C87CCF"/>
    <w:rsid w:val="00C87E88"/>
    <w:rsid w:val="00C96A87"/>
    <w:rsid w:val="00CA79D7"/>
    <w:rsid w:val="00CD16F2"/>
    <w:rsid w:val="00CD2673"/>
    <w:rsid w:val="00CE3817"/>
    <w:rsid w:val="00CE4CEF"/>
    <w:rsid w:val="00CF49D0"/>
    <w:rsid w:val="00CF5301"/>
    <w:rsid w:val="00D00806"/>
    <w:rsid w:val="00D12C3B"/>
    <w:rsid w:val="00D1453F"/>
    <w:rsid w:val="00D15AC7"/>
    <w:rsid w:val="00D15C12"/>
    <w:rsid w:val="00D15C3B"/>
    <w:rsid w:val="00D209F5"/>
    <w:rsid w:val="00D2141F"/>
    <w:rsid w:val="00D21DBD"/>
    <w:rsid w:val="00D24EEF"/>
    <w:rsid w:val="00D27D18"/>
    <w:rsid w:val="00D32CAF"/>
    <w:rsid w:val="00D43AB1"/>
    <w:rsid w:val="00D47674"/>
    <w:rsid w:val="00D62999"/>
    <w:rsid w:val="00D65395"/>
    <w:rsid w:val="00D71C53"/>
    <w:rsid w:val="00D80FAD"/>
    <w:rsid w:val="00D8351E"/>
    <w:rsid w:val="00D903B2"/>
    <w:rsid w:val="00D90AAF"/>
    <w:rsid w:val="00D97C80"/>
    <w:rsid w:val="00DA01D1"/>
    <w:rsid w:val="00DA06B6"/>
    <w:rsid w:val="00DA4B5B"/>
    <w:rsid w:val="00DC757F"/>
    <w:rsid w:val="00DC7B1A"/>
    <w:rsid w:val="00DD031D"/>
    <w:rsid w:val="00DD03FA"/>
    <w:rsid w:val="00DD359E"/>
    <w:rsid w:val="00DE5182"/>
    <w:rsid w:val="00DE6D8E"/>
    <w:rsid w:val="00DF177B"/>
    <w:rsid w:val="00DF2A3A"/>
    <w:rsid w:val="00DF41E9"/>
    <w:rsid w:val="00DF44F3"/>
    <w:rsid w:val="00DF53D2"/>
    <w:rsid w:val="00E01C9F"/>
    <w:rsid w:val="00E0414D"/>
    <w:rsid w:val="00E048FB"/>
    <w:rsid w:val="00E109EC"/>
    <w:rsid w:val="00E110C5"/>
    <w:rsid w:val="00E12A3F"/>
    <w:rsid w:val="00E13820"/>
    <w:rsid w:val="00E32E74"/>
    <w:rsid w:val="00E34322"/>
    <w:rsid w:val="00E43BA0"/>
    <w:rsid w:val="00E44BCC"/>
    <w:rsid w:val="00E453A6"/>
    <w:rsid w:val="00E45E64"/>
    <w:rsid w:val="00E46652"/>
    <w:rsid w:val="00E46C25"/>
    <w:rsid w:val="00E502F1"/>
    <w:rsid w:val="00E50D53"/>
    <w:rsid w:val="00E54099"/>
    <w:rsid w:val="00E54C92"/>
    <w:rsid w:val="00E61F6A"/>
    <w:rsid w:val="00E67DD7"/>
    <w:rsid w:val="00E706D3"/>
    <w:rsid w:val="00E709BD"/>
    <w:rsid w:val="00E70D21"/>
    <w:rsid w:val="00E7592C"/>
    <w:rsid w:val="00E81AC6"/>
    <w:rsid w:val="00E844A3"/>
    <w:rsid w:val="00E863F1"/>
    <w:rsid w:val="00E86F88"/>
    <w:rsid w:val="00E8776E"/>
    <w:rsid w:val="00E8787A"/>
    <w:rsid w:val="00E91901"/>
    <w:rsid w:val="00E94454"/>
    <w:rsid w:val="00E951F1"/>
    <w:rsid w:val="00E965E5"/>
    <w:rsid w:val="00E96694"/>
    <w:rsid w:val="00EA0C50"/>
    <w:rsid w:val="00EA2F22"/>
    <w:rsid w:val="00EA5B87"/>
    <w:rsid w:val="00EA6641"/>
    <w:rsid w:val="00EA6B28"/>
    <w:rsid w:val="00EA7DE3"/>
    <w:rsid w:val="00EC0557"/>
    <w:rsid w:val="00EC110F"/>
    <w:rsid w:val="00EC2AEF"/>
    <w:rsid w:val="00EC3226"/>
    <w:rsid w:val="00EC5444"/>
    <w:rsid w:val="00EC7021"/>
    <w:rsid w:val="00ED09C1"/>
    <w:rsid w:val="00ED2664"/>
    <w:rsid w:val="00ED563F"/>
    <w:rsid w:val="00EE1C4A"/>
    <w:rsid w:val="00EE55EA"/>
    <w:rsid w:val="00EE5972"/>
    <w:rsid w:val="00EE7B68"/>
    <w:rsid w:val="00EF560B"/>
    <w:rsid w:val="00F02395"/>
    <w:rsid w:val="00F02F82"/>
    <w:rsid w:val="00F056D3"/>
    <w:rsid w:val="00F07BCB"/>
    <w:rsid w:val="00F10AAE"/>
    <w:rsid w:val="00F13373"/>
    <w:rsid w:val="00F13B49"/>
    <w:rsid w:val="00F145D0"/>
    <w:rsid w:val="00F15EF8"/>
    <w:rsid w:val="00F2094D"/>
    <w:rsid w:val="00F231CA"/>
    <w:rsid w:val="00F26780"/>
    <w:rsid w:val="00F2761E"/>
    <w:rsid w:val="00F37093"/>
    <w:rsid w:val="00F45258"/>
    <w:rsid w:val="00F63226"/>
    <w:rsid w:val="00F649E3"/>
    <w:rsid w:val="00F71884"/>
    <w:rsid w:val="00F73834"/>
    <w:rsid w:val="00F763ED"/>
    <w:rsid w:val="00F90934"/>
    <w:rsid w:val="00FA4A83"/>
    <w:rsid w:val="00FA79F4"/>
    <w:rsid w:val="00FB2199"/>
    <w:rsid w:val="00FB7DD9"/>
    <w:rsid w:val="00FD0CC2"/>
    <w:rsid w:val="00FE492F"/>
    <w:rsid w:val="00FE5A78"/>
    <w:rsid w:val="00FF0E54"/>
    <w:rsid w:val="00FF6587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5F7D833-2E74-4F33-82CE-1D6CDC3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8E"/>
    <w:pPr>
      <w:tabs>
        <w:tab w:val="left" w:pos="709"/>
      </w:tabs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rsid w:val="00B03B56"/>
    <w:pPr>
      <w:keepNext/>
      <w:keepLines/>
      <w:spacing w:before="240" w:after="0"/>
      <w:outlineLvl w:val="0"/>
    </w:pPr>
    <w:rPr>
      <w:rFonts w:ascii="Optima LT Pro" w:eastAsiaTheme="majorEastAsia" w:hAnsi="Optima LT Pro" w:cstheme="majorBidi"/>
      <w:b/>
      <w:color w:val="EB0029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60737"/>
    <w:pPr>
      <w:tabs>
        <w:tab w:val="clear" w:pos="709"/>
      </w:tabs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Normal"/>
    <w:rsid w:val="00C3008E"/>
    <w:pPr>
      <w:numPr>
        <w:numId w:val="3"/>
      </w:numPr>
      <w:tabs>
        <w:tab w:val="clear" w:pos="709"/>
      </w:tabs>
    </w:pPr>
  </w:style>
  <w:style w:type="paragraph" w:styleId="TOC2">
    <w:name w:val="toc 2"/>
    <w:basedOn w:val="Normal"/>
    <w:next w:val="Normal"/>
    <w:autoRedefine/>
    <w:semiHidden/>
    <w:rsid w:val="001B0C95"/>
    <w:pPr>
      <w:tabs>
        <w:tab w:val="right" w:leader="dot" w:pos="9015"/>
      </w:tabs>
      <w:ind w:left="709" w:hanging="709"/>
    </w:pPr>
    <w:rPr>
      <w:rFonts w:ascii="Arial Bold" w:hAnsi="Arial Bold"/>
      <w:b/>
      <w:kern w:val="2"/>
    </w:rPr>
  </w:style>
  <w:style w:type="paragraph" w:customStyle="1" w:styleId="KKDefs">
    <w:name w:val="KK Defs"/>
    <w:basedOn w:val="Normal"/>
    <w:qFormat/>
    <w:rsid w:val="006959A9"/>
    <w:pPr>
      <w:numPr>
        <w:numId w:val="21"/>
      </w:numPr>
    </w:pPr>
  </w:style>
  <w:style w:type="character" w:styleId="Hyperlink">
    <w:name w:val="Hyperlink"/>
    <w:uiPriority w:val="99"/>
    <w:rsid w:val="00B039F0"/>
    <w:rPr>
      <w:rFonts w:ascii="Open Sans Light" w:hAnsi="Open Sans Light"/>
      <w:color w:val="0000FF"/>
      <w:u w:val="single"/>
    </w:rPr>
  </w:style>
  <w:style w:type="character" w:styleId="PageNumber">
    <w:name w:val="page number"/>
    <w:basedOn w:val="DefaultParagraphFont"/>
    <w:rsid w:val="00C3008E"/>
    <w:rPr>
      <w:rFonts w:ascii="Open Sans" w:hAnsi="Open Sans"/>
    </w:rPr>
  </w:style>
  <w:style w:type="paragraph" w:styleId="Footer">
    <w:name w:val="footer"/>
    <w:basedOn w:val="Normal"/>
    <w:rsid w:val="00E96694"/>
    <w:pPr>
      <w:tabs>
        <w:tab w:val="clear" w:pos="709"/>
        <w:tab w:val="right" w:pos="9923"/>
      </w:tabs>
    </w:pPr>
    <w:rPr>
      <w:sz w:val="16"/>
    </w:rPr>
  </w:style>
  <w:style w:type="paragraph" w:customStyle="1" w:styleId="Bullet">
    <w:name w:val="Bullet"/>
    <w:basedOn w:val="Normal"/>
    <w:rsid w:val="00C3008E"/>
    <w:pPr>
      <w:numPr>
        <w:numId w:val="4"/>
      </w:numPr>
      <w:tabs>
        <w:tab w:val="clear" w:pos="709"/>
      </w:tabs>
    </w:pPr>
  </w:style>
  <w:style w:type="paragraph" w:customStyle="1" w:styleId="KKRecitals">
    <w:name w:val="KK Recitals"/>
    <w:basedOn w:val="Normal"/>
    <w:qFormat/>
    <w:rsid w:val="00AF26AB"/>
    <w:pPr>
      <w:numPr>
        <w:numId w:val="24"/>
      </w:numPr>
      <w:tabs>
        <w:tab w:val="clear" w:pos="709"/>
      </w:tabs>
      <w:ind w:left="709" w:hanging="709"/>
    </w:pPr>
  </w:style>
  <w:style w:type="paragraph" w:customStyle="1" w:styleId="Single">
    <w:name w:val="Single"/>
    <w:basedOn w:val="Normal"/>
    <w:rsid w:val="007A2970"/>
  </w:style>
  <w:style w:type="paragraph" w:customStyle="1" w:styleId="KKCoverSubtitle">
    <w:name w:val="KK Cover Subtitle"/>
    <w:basedOn w:val="Normal"/>
    <w:rsid w:val="00B039F0"/>
    <w:pPr>
      <w:tabs>
        <w:tab w:val="center" w:pos="5954"/>
      </w:tabs>
      <w:suppressAutoHyphens/>
    </w:pPr>
    <w:rPr>
      <w:b/>
      <w:sz w:val="28"/>
      <w:szCs w:val="25"/>
    </w:rPr>
  </w:style>
  <w:style w:type="numbering" w:customStyle="1" w:styleId="Numbered">
    <w:name w:val="Numbered"/>
    <w:rsid w:val="00DD03FA"/>
  </w:style>
  <w:style w:type="paragraph" w:customStyle="1" w:styleId="KKCoverTitle">
    <w:name w:val="KK Cover Title"/>
    <w:basedOn w:val="Normal"/>
    <w:qFormat/>
    <w:rsid w:val="00C17FF9"/>
    <w:pPr>
      <w:keepNext/>
      <w:tabs>
        <w:tab w:val="center" w:pos="5954"/>
      </w:tabs>
      <w:suppressAutoHyphens/>
    </w:pPr>
    <w:rPr>
      <w:rFonts w:ascii="Optima LT Pro" w:hAnsi="Optima LT Pro"/>
      <w:b/>
      <w:caps/>
      <w:color w:val="EB0029"/>
      <w:sz w:val="44"/>
      <w:szCs w:val="33"/>
    </w:rPr>
  </w:style>
  <w:style w:type="paragraph" w:styleId="TOC1">
    <w:name w:val="toc 1"/>
    <w:basedOn w:val="Normal"/>
    <w:next w:val="Normal"/>
    <w:autoRedefine/>
    <w:uiPriority w:val="39"/>
    <w:rsid w:val="00B039F0"/>
    <w:pPr>
      <w:tabs>
        <w:tab w:val="clear" w:pos="709"/>
        <w:tab w:val="left" w:pos="690"/>
        <w:tab w:val="right" w:leader="dot" w:pos="9962"/>
      </w:tabs>
      <w:spacing w:before="240" w:after="0"/>
    </w:pPr>
    <w:rPr>
      <w:b/>
      <w:bCs/>
      <w:caps/>
      <w:kern w:val="2"/>
      <w:szCs w:val="24"/>
      <w:lang w:val="en-US"/>
    </w:rPr>
  </w:style>
  <w:style w:type="paragraph" w:styleId="Header">
    <w:name w:val="header"/>
    <w:basedOn w:val="Normal"/>
    <w:rsid w:val="00D27D18"/>
    <w:pPr>
      <w:tabs>
        <w:tab w:val="center" w:pos="4153"/>
        <w:tab w:val="right" w:pos="8306"/>
      </w:tabs>
    </w:pPr>
  </w:style>
  <w:style w:type="paragraph" w:customStyle="1" w:styleId="DetailsBox">
    <w:name w:val="Details Box"/>
    <w:basedOn w:val="Normal"/>
    <w:rsid w:val="00C3008E"/>
    <w:rPr>
      <w:sz w:val="17"/>
      <w:szCs w:val="12"/>
      <w:lang w:val="en-US"/>
    </w:rPr>
  </w:style>
  <w:style w:type="paragraph" w:customStyle="1" w:styleId="KKScheduleDetails">
    <w:name w:val="KK Schedule Details"/>
    <w:basedOn w:val="Normal"/>
    <w:qFormat/>
    <w:rsid w:val="006959A9"/>
    <w:pPr>
      <w:tabs>
        <w:tab w:val="left" w:pos="2268"/>
        <w:tab w:val="right" w:leader="dot" w:pos="9027"/>
      </w:tabs>
      <w:spacing w:before="240"/>
    </w:pPr>
    <w:rPr>
      <w:b/>
      <w:sz w:val="24"/>
    </w:rPr>
  </w:style>
  <w:style w:type="paragraph" w:customStyle="1" w:styleId="KKSectionHeader">
    <w:name w:val="KK Section Header"/>
    <w:basedOn w:val="Normal"/>
    <w:rsid w:val="00DE5182"/>
    <w:pPr>
      <w:tabs>
        <w:tab w:val="right" w:pos="9027"/>
      </w:tabs>
    </w:pPr>
  </w:style>
  <w:style w:type="table" w:styleId="TableGrid">
    <w:name w:val="Table Grid"/>
    <w:basedOn w:val="TableNormal"/>
    <w:uiPriority w:val="59"/>
    <w:rsid w:val="003A0CD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9072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KHeading1">
    <w:name w:val="KKHeading 1"/>
    <w:basedOn w:val="Normal"/>
    <w:qFormat/>
    <w:rsid w:val="00B039F0"/>
    <w:pPr>
      <w:keepNext/>
      <w:numPr>
        <w:numId w:val="10"/>
      </w:numPr>
      <w:tabs>
        <w:tab w:val="clear" w:pos="709"/>
      </w:tabs>
    </w:pPr>
    <w:rPr>
      <w:b/>
      <w:caps/>
      <w:sz w:val="24"/>
    </w:rPr>
  </w:style>
  <w:style w:type="paragraph" w:customStyle="1" w:styleId="KKPara4">
    <w:name w:val="KKPara 4"/>
    <w:basedOn w:val="Normal"/>
    <w:qFormat/>
    <w:rsid w:val="001A598D"/>
    <w:pPr>
      <w:numPr>
        <w:ilvl w:val="3"/>
        <w:numId w:val="10"/>
      </w:numPr>
      <w:tabs>
        <w:tab w:val="clear" w:pos="709"/>
      </w:tabs>
    </w:pPr>
  </w:style>
  <w:style w:type="paragraph" w:customStyle="1" w:styleId="KKPara3">
    <w:name w:val="KKPara 3"/>
    <w:basedOn w:val="Normal"/>
    <w:link w:val="KKPara3Char"/>
    <w:qFormat/>
    <w:rsid w:val="00A8793F"/>
    <w:pPr>
      <w:numPr>
        <w:ilvl w:val="2"/>
        <w:numId w:val="10"/>
      </w:numPr>
      <w:tabs>
        <w:tab w:val="clear" w:pos="709"/>
      </w:tabs>
    </w:pPr>
  </w:style>
  <w:style w:type="character" w:customStyle="1" w:styleId="KKPara3Char">
    <w:name w:val="KKPara 3 Char"/>
    <w:basedOn w:val="DefaultParagraphFont"/>
    <w:link w:val="KKPara3"/>
    <w:rsid w:val="00A8793F"/>
    <w:rPr>
      <w:rFonts w:ascii="Open Sans Light" w:hAnsi="Open Sans Light" w:cs="Arial"/>
      <w:color w:val="555559"/>
    </w:rPr>
  </w:style>
  <w:style w:type="paragraph" w:customStyle="1" w:styleId="KKPara5">
    <w:name w:val="KKPara 5"/>
    <w:basedOn w:val="Normal"/>
    <w:qFormat/>
    <w:rsid w:val="00A8793F"/>
    <w:pPr>
      <w:numPr>
        <w:ilvl w:val="4"/>
        <w:numId w:val="10"/>
      </w:numPr>
      <w:tabs>
        <w:tab w:val="clear" w:pos="709"/>
      </w:tabs>
    </w:pPr>
  </w:style>
  <w:style w:type="paragraph" w:customStyle="1" w:styleId="KKHeading2">
    <w:name w:val="KKHeading 2"/>
    <w:basedOn w:val="Normal"/>
    <w:qFormat/>
    <w:rsid w:val="00D80FAD"/>
    <w:pPr>
      <w:keepNext/>
      <w:numPr>
        <w:ilvl w:val="1"/>
        <w:numId w:val="10"/>
      </w:numPr>
      <w:tabs>
        <w:tab w:val="clear" w:pos="709"/>
      </w:tabs>
    </w:pPr>
    <w:rPr>
      <w:b/>
    </w:rPr>
  </w:style>
  <w:style w:type="paragraph" w:customStyle="1" w:styleId="KKLevel1">
    <w:name w:val="KKLevel 1"/>
    <w:basedOn w:val="Normal"/>
    <w:qFormat/>
    <w:rsid w:val="00261619"/>
    <w:pPr>
      <w:ind w:left="709"/>
    </w:pPr>
  </w:style>
  <w:style w:type="paragraph" w:styleId="BalloonText">
    <w:name w:val="Balloon Text"/>
    <w:basedOn w:val="Normal"/>
    <w:link w:val="BalloonTextChar"/>
    <w:rsid w:val="00C3008E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8E"/>
    <w:rPr>
      <w:rFonts w:ascii="Open Sans" w:hAnsi="Open Sans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3B56"/>
    <w:rPr>
      <w:rFonts w:ascii="Optima LT Pro" w:eastAsiaTheme="majorEastAsia" w:hAnsi="Optima LT Pro" w:cstheme="majorBidi"/>
      <w:b/>
      <w:color w:val="EB002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0737"/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60737"/>
    <w:pPr>
      <w:tabs>
        <w:tab w:val="clear" w:pos="709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1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0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@wirv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E7081585</Template>
  <TotalTime>77</TotalTime>
  <Pages>2</Pages>
  <Words>362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Reference:</vt:lpstr>
    </vt:vector>
  </TitlesOfParts>
  <Company>TBXBLUE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Reference:</dc:title>
  <dc:subject/>
  <dc:creator>Kalus Kenny Intelex</dc:creator>
  <cp:keywords/>
  <dc:description/>
  <cp:lastModifiedBy>Kalus Kenny Intelex</cp:lastModifiedBy>
  <cp:revision>9</cp:revision>
  <cp:lastPrinted>1900-12-31T14:00:00Z</cp:lastPrinted>
  <dcterms:created xsi:type="dcterms:W3CDTF">2018-04-24T21:29:00Z</dcterms:created>
  <dcterms:modified xsi:type="dcterms:W3CDTF">2018-05-17T03:46:00Z</dcterms:modified>
</cp:coreProperties>
</file>